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3" w:rsidRDefault="001D1E6B" w:rsidP="00756C53">
      <w:pPr>
        <w:pStyle w:val="a6"/>
        <w:tabs>
          <w:tab w:val="right" w:pos="8647"/>
        </w:tabs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-518795</wp:posOffset>
            </wp:positionV>
            <wp:extent cx="1371600" cy="923925"/>
            <wp:effectExtent l="1905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DF7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-518795</wp:posOffset>
            </wp:positionV>
            <wp:extent cx="1371600" cy="962025"/>
            <wp:effectExtent l="1905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C53" w:rsidRDefault="00756C53" w:rsidP="00756C53">
      <w:pPr>
        <w:pStyle w:val="a6"/>
        <w:tabs>
          <w:tab w:val="right" w:pos="8647"/>
        </w:tabs>
        <w:jc w:val="center"/>
      </w:pPr>
    </w:p>
    <w:p w:rsidR="00EA14E6" w:rsidRPr="001D1E6B" w:rsidRDefault="00CF61A7" w:rsidP="00EA14E6">
      <w:pPr>
        <w:pStyle w:val="a6"/>
        <w:tabs>
          <w:tab w:val="right" w:pos="864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r w:rsidR="00756C53" w:rsidRPr="004231C4">
          <w:rPr>
            <w:rFonts w:ascii="Times New Roman" w:hAnsi="Times New Roman" w:cs="Times New Roman"/>
            <w:b/>
            <w:noProof/>
            <w:sz w:val="28"/>
            <w:szCs w:val="28"/>
            <w:lang w:val="ru-RU"/>
          </w:rPr>
          <w:t>Проект</w:t>
        </w:r>
      </w:hyperlink>
      <w:r w:rsidR="00756C53" w:rsidRPr="004231C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="000D2CC6" w:rsidRPr="004231C4">
        <w:rPr>
          <w:rFonts w:ascii="Times New Roman" w:hAnsi="Times New Roman" w:cs="Times New Roman"/>
          <w:b/>
          <w:sz w:val="28"/>
          <w:szCs w:val="28"/>
        </w:rPr>
        <w:t>BG05M9OP001-1.008-</w:t>
      </w:r>
      <w:r w:rsidR="00183E6C">
        <w:rPr>
          <w:rFonts w:ascii="Times New Roman" w:hAnsi="Times New Roman" w:cs="Times New Roman"/>
          <w:b/>
          <w:sz w:val="28"/>
          <w:szCs w:val="28"/>
        </w:rPr>
        <w:t>1</w:t>
      </w:r>
      <w:r w:rsidR="001D1E6B">
        <w:rPr>
          <w:rFonts w:ascii="Times New Roman" w:hAnsi="Times New Roman" w:cs="Times New Roman"/>
          <w:b/>
          <w:sz w:val="28"/>
          <w:szCs w:val="28"/>
          <w:lang w:val="en-US"/>
        </w:rPr>
        <w:t>612</w:t>
      </w:r>
    </w:p>
    <w:p w:rsidR="00534683" w:rsidRDefault="001D1E6B" w:rsidP="00756C53">
      <w:pPr>
        <w:pStyle w:val="a6"/>
        <w:tabs>
          <w:tab w:val="righ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6B">
        <w:rPr>
          <w:rFonts w:ascii="Times New Roman" w:hAnsi="Times New Roman" w:cs="Times New Roman"/>
          <w:b/>
          <w:sz w:val="26"/>
          <w:szCs w:val="26"/>
        </w:rPr>
        <w:t>По-качествени работни места в АС Инженеринг ЕООД</w:t>
      </w:r>
      <w:r w:rsidR="00756C53" w:rsidRPr="004C4B70">
        <w:rPr>
          <w:rFonts w:ascii="Times New Roman" w:hAnsi="Times New Roman" w:cs="Times New Roman"/>
          <w:b/>
          <w:sz w:val="28"/>
          <w:szCs w:val="28"/>
        </w:rPr>
        <w:t>,</w:t>
      </w:r>
    </w:p>
    <w:p w:rsidR="00756C53" w:rsidRDefault="00756C53" w:rsidP="00756C53">
      <w:pPr>
        <w:pStyle w:val="a6"/>
        <w:tabs>
          <w:tab w:val="righ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70">
        <w:rPr>
          <w:rFonts w:ascii="Times New Roman" w:hAnsi="Times New Roman" w:cs="Times New Roman"/>
          <w:b/>
          <w:sz w:val="28"/>
          <w:szCs w:val="28"/>
        </w:rPr>
        <w:t xml:space="preserve"> финансиран от Оперативна програма „Развитие на човешките ресурси“</w:t>
      </w:r>
      <w:r w:rsidR="00EA14E6" w:rsidRPr="004C4B70">
        <w:rPr>
          <w:rFonts w:ascii="Times New Roman" w:hAnsi="Times New Roman" w:cs="Times New Roman"/>
          <w:b/>
          <w:sz w:val="28"/>
          <w:szCs w:val="28"/>
        </w:rPr>
        <w:t>2014-2020г.</w:t>
      </w:r>
      <w:r w:rsidRPr="004C4B70">
        <w:rPr>
          <w:rFonts w:ascii="Times New Roman" w:hAnsi="Times New Roman" w:cs="Times New Roman"/>
          <w:b/>
          <w:sz w:val="28"/>
          <w:szCs w:val="28"/>
        </w:rPr>
        <w:t>, съфинансирана от Европейския съюз чрез Европейския социален фонд</w:t>
      </w:r>
    </w:p>
    <w:p w:rsidR="00282F66" w:rsidRPr="004C4B70" w:rsidRDefault="00282F66" w:rsidP="00756C53">
      <w:pPr>
        <w:pStyle w:val="a6"/>
        <w:tabs>
          <w:tab w:val="right" w:pos="8647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C4B70" w:rsidRDefault="004231C4" w:rsidP="004231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D1E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 Инженеринг ЕООД, </w:t>
      </w:r>
      <w:r w:rsid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приключи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проект BG05M9OP001-1.008-</w:t>
      </w:r>
      <w:r w:rsidR="00183E6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>612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534683" w:rsidRPr="0053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По-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качествени работни места в АС Инженеринг ЕООД</w:t>
      </w:r>
      <w:r w:rsidRPr="004231C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по Оперативна програма „Развитие на човешките ресурси“ 2014-2020, Приоритетна ос 1: Подобряване достъпа до заетост и качеството на работните места, процедура BG05M9OP001-1.008 “ДОБРИ И БЕЗОПАСНИ УСЛОВИЯ НА ТРУД“.</w:t>
      </w:r>
    </w:p>
    <w:p w:rsidR="00E505EF" w:rsidRPr="00E505EF" w:rsidRDefault="00E505EF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родължителността на проекта бе 1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месеца, като в рамките на проектната реализация бяха  обхванати пряко 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7A75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заети от целевата група на проекта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–работници и </w:t>
      </w: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служители на „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АС Инженеринг</w:t>
      </w: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ЕООД</w:t>
      </w:r>
      <w:r w:rsidRPr="00E50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505EF" w:rsidRPr="00E505EF" w:rsidRDefault="00E505EF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</w:t>
      </w:r>
      <w:r w:rsidRP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 постигнато следното</w:t>
      </w:r>
      <w:r w:rsidRP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505EF" w:rsidRDefault="00E505EF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B70">
        <w:rPr>
          <w:rFonts w:ascii="Times New Roman" w:hAnsi="Times New Roman" w:cs="Times New Roman"/>
          <w:sz w:val="24"/>
          <w:szCs w:val="24"/>
        </w:rPr>
        <w:t>1.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Внедр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ена 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платформа за управление на човешките ресурси в предприятието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съвременна система за контрол на достъпа и специализиран софтуер за отчитане на работното време. Създаде се 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отчитане на гъвкаво работно време, изготвяне и отчитане на графици и присъствени форми, съобразно отчетените резултати и времеви ангажименти. </w:t>
      </w:r>
    </w:p>
    <w:p w:rsidR="00E505EF" w:rsidRPr="007A6DF7" w:rsidRDefault="00E505EF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7A75D6" w:rsidRPr="007A75D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колективни средства за защита с цел подобряване параметрите на работната среда - осигуряване на локална аспирация и подмяна на осветителни тела в производствените цехове</w:t>
      </w:r>
      <w:r w:rsidR="007A75D6"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отопление в производствените цехове за 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заети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лица;</w:t>
      </w:r>
    </w:p>
    <w:p w:rsidR="00E505EF" w:rsidRPr="007A6DF7" w:rsidRDefault="00E505EF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 бяха </w:t>
      </w:r>
      <w:r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колективни средства за защита - предпазни прегради между работните места в производствено хале и ергономични столове за лицата, работещи с видео дисплеи.</w:t>
      </w:r>
    </w:p>
    <w:p w:rsidR="00E505EF" w:rsidRPr="007A6DF7" w:rsidRDefault="007A75D6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Осигурени са съвременни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лични предпазни средства и специално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облекло за заетите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превенция на професионалните рискове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05EF" w:rsidRPr="007A6DF7" w:rsidRDefault="007A75D6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 се о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бучение на 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D1E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работници и служители относно специфичните рискове за здравето, свързани с индивидуалното работно място и методите и средствата за тяхното ограничаване и предотвратяване.</w:t>
      </w:r>
      <w:r w:rsidR="00F44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Обучението приключи с връчване на сертификати;</w:t>
      </w:r>
    </w:p>
    <w:p w:rsidR="00E505EF" w:rsidRPr="007A6DF7" w:rsidRDefault="007A75D6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505EF" w:rsidRPr="007A6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A75D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са</w:t>
      </w:r>
      <w:r w:rsidRPr="007A7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социални придобивки на работещите чрез обзавеждане на помещение за отдих, хранене и почивка на заетите лица в предприятието.</w:t>
      </w:r>
    </w:p>
    <w:p w:rsidR="00E505EF" w:rsidRPr="00E505EF" w:rsidRDefault="00F44794" w:rsidP="00E50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реализацията на проекта се създадоха</w:t>
      </w:r>
      <w:r w:rsidR="00E505EF" w:rsidRPr="00E50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предпоставки за повишаване производителността на труда и намаляване на трудовите злополуки и професионалните заболявания.</w:t>
      </w:r>
    </w:p>
    <w:p w:rsidR="00F44794" w:rsidRPr="00F44794" w:rsidRDefault="00E505EF" w:rsidP="00F447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05EF">
        <w:rPr>
          <w:rFonts w:ascii="Times New Roman" w:hAnsi="Times New Roman" w:cs="Times New Roman"/>
          <w:sz w:val="24"/>
          <w:szCs w:val="24"/>
        </w:rPr>
        <w:lastRenderedPageBreak/>
        <w:t>В следствие на изпълнението на проекта бе постигната успешно заложената обща проектна цел -  </w:t>
      </w:r>
      <w:r w:rsidR="00F44794" w:rsidRPr="00F44794">
        <w:rPr>
          <w:rFonts w:ascii="Times New Roman" w:hAnsi="Times New Roman" w:cs="Times New Roman"/>
          <w:sz w:val="24"/>
          <w:szCs w:val="24"/>
        </w:rPr>
        <w:t xml:space="preserve">Подобряване на работната среда в предприятието, чрез въвеждане на новаторски и адаптивни форми на организация на труда, както и постигане на здравословни и безопасни условия на труд, подобряване качеството на работата и повишаване на производителността на труда на заетите лица, посредством намаляване на риска от злополуки, инциденти и увреждане на здравето в трудова среда. </w:t>
      </w:r>
    </w:p>
    <w:p w:rsidR="007A6DF7" w:rsidRPr="004C4B70" w:rsidRDefault="007A6DF7" w:rsidP="004C4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31C4" w:rsidRPr="004231C4" w:rsidRDefault="004231C4" w:rsidP="004C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1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Общата стойност на проекта е 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304</w:t>
      </w:r>
      <w:r w:rsidR="007A75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711</w:t>
      </w:r>
      <w:r w:rsidR="007A6D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,0</w:t>
      </w:r>
      <w:r w:rsidR="001D1E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4231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лева, от които </w:t>
      </w:r>
      <w:r w:rsidR="007A75D6" w:rsidRPr="007A75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259 004.35</w:t>
      </w:r>
      <w:r w:rsidR="007A75D6">
        <w:rPr>
          <w:rStyle w:val="no-wrap-white-space"/>
        </w:rPr>
        <w:t xml:space="preserve"> </w:t>
      </w:r>
      <w:r w:rsidR="004C4B70" w:rsidRP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</w:t>
      </w:r>
      <w:r w:rsid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ева</w:t>
      </w:r>
      <w:r w:rsidR="004C4B70" w:rsidRP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европейско съфинансиране</w:t>
      </w:r>
      <w:r w:rsid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C4B70" w:rsidRPr="004231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Европейския социален фонд</w:t>
      </w:r>
      <w:r w:rsidR="004C4B70" w:rsidRP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r w:rsidR="007A75D6" w:rsidRPr="007A75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45 706.65</w:t>
      </w:r>
      <w:r w:rsidR="007A75D6">
        <w:rPr>
          <w:rStyle w:val="no-wrap-white-space"/>
        </w:rPr>
        <w:t xml:space="preserve"> </w:t>
      </w:r>
      <w:r w:rsidR="004C4B70" w:rsidRP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</w:t>
      </w:r>
      <w:r w:rsid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ева</w:t>
      </w:r>
      <w:r w:rsidR="004C4B70" w:rsidRP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национално съфинансиране</w:t>
      </w:r>
      <w:r w:rsidR="004C4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4231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чрез Оперативна програма „Развитие на човешките ресурси“ 2014-2020.</w:t>
      </w:r>
    </w:p>
    <w:p w:rsidR="004231C4" w:rsidRPr="004231C4" w:rsidRDefault="00CF61A7" w:rsidP="004231C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61A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231C4" w:rsidRPr="004231C4" w:rsidRDefault="004231C4" w:rsidP="004231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1C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Проект BG05M9OP001-1.008-</w:t>
      </w:r>
      <w:r w:rsidR="004C4B7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</w:t>
      </w:r>
      <w:r w:rsidR="007A75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612</w:t>
      </w:r>
      <w:r w:rsidRPr="004231C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„</w:t>
      </w:r>
      <w:r w:rsidR="007A75D6" w:rsidRPr="007A75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По-качествени работни места в АС Инженеринг ЕООД</w:t>
      </w:r>
      <w:r w:rsidRPr="004231C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“, финансиран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6A3F69" w:rsidRPr="00EA14E6" w:rsidRDefault="006A3F69" w:rsidP="0042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A3F69" w:rsidRPr="00EA14E6" w:rsidSect="004231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7B" w:rsidRDefault="0094097B" w:rsidP="006A3F69">
      <w:r>
        <w:separator/>
      </w:r>
    </w:p>
  </w:endnote>
  <w:endnote w:type="continuationSeparator" w:id="0">
    <w:p w:rsidR="0094097B" w:rsidRDefault="0094097B" w:rsidP="006A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7B" w:rsidRDefault="0094097B" w:rsidP="006A3F69">
      <w:r>
        <w:separator/>
      </w:r>
    </w:p>
  </w:footnote>
  <w:footnote w:type="continuationSeparator" w:id="0">
    <w:p w:rsidR="0094097B" w:rsidRDefault="0094097B" w:rsidP="006A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6AD"/>
    <w:multiLevelType w:val="multilevel"/>
    <w:tmpl w:val="31D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F7842"/>
    <w:multiLevelType w:val="multilevel"/>
    <w:tmpl w:val="84B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D0D5D"/>
    <w:multiLevelType w:val="multilevel"/>
    <w:tmpl w:val="B9C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53BE7"/>
    <w:multiLevelType w:val="multilevel"/>
    <w:tmpl w:val="BB6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32DC"/>
    <w:multiLevelType w:val="multilevel"/>
    <w:tmpl w:val="AEE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623BA"/>
    <w:multiLevelType w:val="multilevel"/>
    <w:tmpl w:val="A26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73CDD"/>
    <w:multiLevelType w:val="multilevel"/>
    <w:tmpl w:val="751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4318F"/>
    <w:rsid w:val="0009048E"/>
    <w:rsid w:val="000D2CC6"/>
    <w:rsid w:val="00183E6C"/>
    <w:rsid w:val="001D1E6B"/>
    <w:rsid w:val="001D69B0"/>
    <w:rsid w:val="00211947"/>
    <w:rsid w:val="0024318F"/>
    <w:rsid w:val="00282F66"/>
    <w:rsid w:val="002875F0"/>
    <w:rsid w:val="002A3B1E"/>
    <w:rsid w:val="002D0840"/>
    <w:rsid w:val="003C45D4"/>
    <w:rsid w:val="0042176E"/>
    <w:rsid w:val="004231C4"/>
    <w:rsid w:val="004C4B70"/>
    <w:rsid w:val="004C566B"/>
    <w:rsid w:val="004E3C25"/>
    <w:rsid w:val="004E45BF"/>
    <w:rsid w:val="00511130"/>
    <w:rsid w:val="00512994"/>
    <w:rsid w:val="00534683"/>
    <w:rsid w:val="00595BB4"/>
    <w:rsid w:val="006276BD"/>
    <w:rsid w:val="006A3F69"/>
    <w:rsid w:val="00730D09"/>
    <w:rsid w:val="007318C4"/>
    <w:rsid w:val="00756C53"/>
    <w:rsid w:val="007A6DF7"/>
    <w:rsid w:val="007A75D6"/>
    <w:rsid w:val="0092094F"/>
    <w:rsid w:val="0094097B"/>
    <w:rsid w:val="00A147A6"/>
    <w:rsid w:val="00A31629"/>
    <w:rsid w:val="00B744F6"/>
    <w:rsid w:val="00B75B23"/>
    <w:rsid w:val="00BE408C"/>
    <w:rsid w:val="00BF0C7F"/>
    <w:rsid w:val="00C0480A"/>
    <w:rsid w:val="00C63AE8"/>
    <w:rsid w:val="00C66B62"/>
    <w:rsid w:val="00CF61A7"/>
    <w:rsid w:val="00E505EF"/>
    <w:rsid w:val="00EA14E6"/>
    <w:rsid w:val="00F15656"/>
    <w:rsid w:val="00F31254"/>
    <w:rsid w:val="00F44794"/>
    <w:rsid w:val="00F6314E"/>
    <w:rsid w:val="00FC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9"/>
  </w:style>
  <w:style w:type="paragraph" w:styleId="1">
    <w:name w:val="heading 1"/>
    <w:basedOn w:val="a"/>
    <w:link w:val="10"/>
    <w:uiPriority w:val="9"/>
    <w:qFormat/>
    <w:rsid w:val="004231C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A3F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A3F69"/>
  </w:style>
  <w:style w:type="paragraph" w:styleId="a6">
    <w:name w:val="footer"/>
    <w:aliases w:val="Знак Знак,Знак,Знак Знак Знак,Знак Знак Знак Знак Знак Знак Знак"/>
    <w:basedOn w:val="a"/>
    <w:link w:val="a7"/>
    <w:unhideWhenUsed/>
    <w:rsid w:val="006A3F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Знак Знак Знак1,Знак Знак1,Знак Знак Знак Знак,Знак Знак Знак Знак Знак Знак Знак Знак"/>
    <w:basedOn w:val="a0"/>
    <w:link w:val="a6"/>
    <w:rsid w:val="006A3F69"/>
  </w:style>
  <w:style w:type="paragraph" w:styleId="HTML">
    <w:name w:val="HTML Preformatted"/>
    <w:basedOn w:val="a"/>
    <w:link w:val="HTML0"/>
    <w:uiPriority w:val="99"/>
    <w:unhideWhenUsed/>
    <w:rsid w:val="00EA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A14E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EA14E6"/>
  </w:style>
  <w:style w:type="paragraph" w:styleId="a8">
    <w:name w:val="Balloon Text"/>
    <w:basedOn w:val="a"/>
    <w:link w:val="a9"/>
    <w:uiPriority w:val="99"/>
    <w:semiHidden/>
    <w:unhideWhenUsed/>
    <w:rsid w:val="00FC56B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C56B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4231C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a">
    <w:name w:val="Hyperlink"/>
    <w:basedOn w:val="a0"/>
    <w:uiPriority w:val="99"/>
    <w:unhideWhenUsed/>
    <w:rsid w:val="004231C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231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4231C4"/>
    <w:rPr>
      <w:b/>
      <w:bCs/>
    </w:rPr>
  </w:style>
  <w:style w:type="character" w:styleId="ad">
    <w:name w:val="Emphasis"/>
    <w:basedOn w:val="a0"/>
    <w:uiPriority w:val="20"/>
    <w:qFormat/>
    <w:rsid w:val="004231C4"/>
    <w:rPr>
      <w:i/>
      <w:iCs/>
    </w:rPr>
  </w:style>
  <w:style w:type="paragraph" w:styleId="ae">
    <w:name w:val="List Paragraph"/>
    <w:basedOn w:val="a"/>
    <w:uiPriority w:val="34"/>
    <w:qFormat/>
    <w:rsid w:val="004231C4"/>
    <w:pPr>
      <w:ind w:left="720"/>
      <w:contextualSpacing/>
    </w:pPr>
  </w:style>
  <w:style w:type="character" w:customStyle="1" w:styleId="no-wrap-white-space">
    <w:name w:val="no-wrap-white-space"/>
    <w:basedOn w:val="a0"/>
    <w:rsid w:val="007A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1C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A3F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A3F69"/>
  </w:style>
  <w:style w:type="paragraph" w:styleId="a6">
    <w:name w:val="footer"/>
    <w:aliases w:val="Знак Знак,Знак,Знак Знак Знак,Знак Знак Знак Знак Знак Знак Знак"/>
    <w:basedOn w:val="a"/>
    <w:link w:val="a7"/>
    <w:unhideWhenUsed/>
    <w:rsid w:val="006A3F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Знак Знак Знак1,Знак Знак1,Знак Знак Знак Знак,Знак Знак Знак Знак Знак Знак Знак Знак"/>
    <w:basedOn w:val="a0"/>
    <w:link w:val="a6"/>
    <w:rsid w:val="006A3F69"/>
  </w:style>
  <w:style w:type="paragraph" w:styleId="HTML">
    <w:name w:val="HTML Preformatted"/>
    <w:basedOn w:val="a"/>
    <w:link w:val="HTML0"/>
    <w:uiPriority w:val="99"/>
    <w:unhideWhenUsed/>
    <w:rsid w:val="00EA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A14E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EA14E6"/>
  </w:style>
  <w:style w:type="paragraph" w:styleId="a8">
    <w:name w:val="Balloon Text"/>
    <w:basedOn w:val="a"/>
    <w:link w:val="a9"/>
    <w:uiPriority w:val="99"/>
    <w:semiHidden/>
    <w:unhideWhenUsed/>
    <w:rsid w:val="00FC56B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C56B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4231C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a">
    <w:name w:val="Hyperlink"/>
    <w:basedOn w:val="a0"/>
    <w:uiPriority w:val="99"/>
    <w:unhideWhenUsed/>
    <w:rsid w:val="004231C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231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4231C4"/>
    <w:rPr>
      <w:b/>
      <w:bCs/>
    </w:rPr>
  </w:style>
  <w:style w:type="character" w:styleId="ad">
    <w:name w:val="Emphasis"/>
    <w:basedOn w:val="a0"/>
    <w:uiPriority w:val="20"/>
    <w:qFormat/>
    <w:rsid w:val="004231C4"/>
    <w:rPr>
      <w:i/>
      <w:iCs/>
    </w:rPr>
  </w:style>
  <w:style w:type="paragraph" w:styleId="ae">
    <w:name w:val="List Paragraph"/>
    <w:basedOn w:val="a"/>
    <w:uiPriority w:val="34"/>
    <w:qFormat/>
    <w:rsid w:val="0042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Unknown</cp:lastModifiedBy>
  <cp:revision>2</cp:revision>
  <dcterms:created xsi:type="dcterms:W3CDTF">2018-08-24T10:03:00Z</dcterms:created>
  <dcterms:modified xsi:type="dcterms:W3CDTF">2018-08-24T10:03:00Z</dcterms:modified>
</cp:coreProperties>
</file>